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shd w:val="clear" w:color="auto" w:fill="auto"/>
        <w:rPr/>
      </w:pPr>
      <w:r>
        <w:rPr/>
        <w:t>Общество с ограниченной ответственностью</w:t>
        <w:br/>
        <w:t>«Академия Рабочих Профессий»</w:t>
      </w:r>
    </w:p>
    <w:p>
      <w:pPr>
        <w:pStyle w:val="31"/>
        <w:shd w:val="clear" w:color="auto" w:fill="auto"/>
        <w:spacing w:lineRule="exact" w:line="440" w:before="0" w:after="95"/>
        <w:rPr/>
      </w:pPr>
      <w:r>
        <w:rPr/>
        <w:t>654080, Кемеровская обл., г. Новокузнецк, ул. Франкфурта,18, офис 211</w:t>
      </w:r>
    </w:p>
    <w:p>
      <w:pPr>
        <w:pStyle w:val="31"/>
        <w:shd w:val="clear" w:color="auto" w:fill="auto"/>
        <w:spacing w:lineRule="exact" w:line="440" w:before="0" w:after="4558"/>
        <w:jc w:val="center"/>
        <w:rPr/>
      </w:pPr>
      <w:r>
        <w:rPr/>
        <w:t xml:space="preserve">тел. (3843) 608-765, </w:t>
      </w:r>
      <w:r>
        <w:rPr>
          <w:rStyle w:val="3MicrosoftSansSerif75pt100"/>
          <w:b/>
        </w:rPr>
        <w:t>+</w:t>
      </w:r>
      <w:r>
        <w:rPr>
          <w:rStyle w:val="3ArialUnicodeMS60"/>
          <w:b/>
        </w:rPr>
        <w:t>7</w:t>
      </w:r>
      <w:r>
        <w:rPr>
          <w:rStyle w:val="3MicrosoftSansSerif75pt100"/>
          <w:b/>
        </w:rPr>
        <w:t>-</w:t>
      </w:r>
      <w:r>
        <w:rPr>
          <w:rStyle w:val="3ArialUnicodeMS60"/>
          <w:b/>
        </w:rPr>
        <w:t>923</w:t>
      </w:r>
      <w:r>
        <w:rPr>
          <w:rStyle w:val="3MicrosoftSansSerif75pt100"/>
          <w:b/>
        </w:rPr>
        <w:t>-</w:t>
      </w:r>
      <w:r>
        <w:rPr>
          <w:rStyle w:val="3ArialUnicodeMS60"/>
          <w:b/>
        </w:rPr>
        <w:t>636-9876</w:t>
      </w:r>
    </w:p>
    <w:p>
      <w:pPr>
        <w:pStyle w:val="21"/>
        <w:shd w:val="clear" w:color="auto" w:fill="auto"/>
        <w:spacing w:lineRule="exact" w:line="660" w:before="0" w:after="1654"/>
        <w:ind w:right="2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ПРОГРАММЫ ПРОФЕССИОНАЛЬНОГО ОБУЧЕНИЯ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C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C00000"/>
          <w:sz w:val="40"/>
          <w:szCs w:val="4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C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C00000"/>
          <w:sz w:val="40"/>
          <w:szCs w:val="4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C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C00000"/>
          <w:sz w:val="40"/>
          <w:szCs w:val="4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C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C00000"/>
          <w:sz w:val="40"/>
          <w:szCs w:val="4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C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C00000"/>
          <w:sz w:val="40"/>
          <w:szCs w:val="4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C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C00000"/>
          <w:sz w:val="40"/>
          <w:szCs w:val="4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C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C00000"/>
          <w:sz w:val="40"/>
          <w:szCs w:val="4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C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C00000"/>
          <w:sz w:val="40"/>
          <w:szCs w:val="4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C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C00000"/>
          <w:sz w:val="40"/>
          <w:szCs w:val="4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C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C00000"/>
          <w:sz w:val="40"/>
          <w:szCs w:val="4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C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C00000"/>
          <w:sz w:val="40"/>
          <w:szCs w:val="4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C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C00000"/>
          <w:sz w:val="40"/>
          <w:szCs w:val="40"/>
        </w:rPr>
        <w:t>Обучение рабочим профессиям (повышение квалификации  на разряд)</w:t>
      </w:r>
    </w:p>
    <w:p>
      <w:pPr>
        <w:pStyle w:val="NormalWeb"/>
        <w:spacing w:before="280" w:after="280"/>
        <w:jc w:val="both"/>
        <w:rPr>
          <w:b/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Стропальщик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ind w:left="0" w:hanging="0"/>
        <w:contextualSpacing/>
        <w:outlineLvl w:val="0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cs="Times New Roman" w:ascii="Times New Roman" w:hAnsi="Times New Roman"/>
          <w:color w:val="000000" w:themeColor="text1"/>
          <w:sz w:val="40"/>
          <w:szCs w:val="40"/>
        </w:rPr>
        <w:t>Программа предназначена для подготовки, переподготовки и повышения квалификации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ind w:left="0" w:hanging="0"/>
        <w:contextualSpacing/>
        <w:outlineLvl w:val="0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cs="Times New Roman" w:ascii="Times New Roman" w:hAnsi="Times New Roman"/>
          <w:color w:val="000000" w:themeColor="text1"/>
          <w:sz w:val="40"/>
          <w:szCs w:val="40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ind w:left="0" w:hanging="0"/>
        <w:contextualSpacing/>
        <w:outlineLvl w:val="0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cs="Times New Roman" w:ascii="Times New Roman" w:hAnsi="Times New Roman"/>
          <w:color w:val="000000" w:themeColor="text1"/>
          <w:sz w:val="40"/>
          <w:szCs w:val="40"/>
        </w:rPr>
        <w:t xml:space="preserve">Задача профессионального стропальщика - безопасное закреплении различных грузов в процессе выполнения всевозможных погрузочных и разгрузочных работ. На специалисте стропальщике, осуществляющем увязку и строповку различных конструкций и материалов, лежит огромная ответственность за всю безопасность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ind w:left="0" w:hanging="0"/>
        <w:contextualSpacing/>
        <w:outlineLvl w:val="0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cs="Times New Roman" w:ascii="Times New Roman" w:hAnsi="Times New Roman"/>
          <w:color w:val="000000" w:themeColor="text1"/>
          <w:sz w:val="40"/>
          <w:szCs w:val="40"/>
        </w:rPr>
        <w:t>строительного участка</w:t>
      </w:r>
      <w:r>
        <w:rPr>
          <w:color w:val="000000" w:themeColor="text1"/>
          <w:sz w:val="40"/>
          <w:szCs w:val="40"/>
        </w:rPr>
        <w:t xml:space="preserve">. </w:t>
      </w:r>
    </w:p>
    <w:p>
      <w:pPr>
        <w:pStyle w:val="NormalWeb"/>
        <w:shd w:val="clear" w:color="auto" w:fill="FFFFFF"/>
        <w:spacing w:lineRule="atLeast" w:line="420" w:beforeAutospacing="0" w:before="300" w:afterAutospacing="0" w:after="0"/>
        <w:textAlignment w:val="baseline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Стропальщики заняты на строительных объектах, в складских помещениях, на железной дороге и прочих объектах, где требуется организация погрузочно-разгрузочных работ.</w:t>
      </w:r>
    </w:p>
    <w:p>
      <w:pPr>
        <w:pStyle w:val="NormalWeb"/>
        <w:shd w:val="clear" w:color="auto" w:fill="FFFFFF"/>
        <w:spacing w:lineRule="atLeast" w:line="420" w:beforeAutospacing="0" w:before="300" w:afterAutospacing="0" w:after="0"/>
        <w:textAlignment w:val="baseline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Работа стропальщика требует обучения и серьезной профессиональной подготовки. Пройти обучение и получить удостоверение стропальщика можно в нашем учебном центре.</w:t>
      </w:r>
    </w:p>
    <w:p>
      <w:pPr>
        <w:pStyle w:val="Normal"/>
        <w:shd w:val="clear" w:color="auto" w:fill="FFFFFF"/>
        <w:tabs>
          <w:tab w:val="clear" w:pos="708"/>
          <w:tab w:val="left" w:pos="3105" w:leader="none"/>
        </w:tabs>
        <w:spacing w:lineRule="atLeast" w:line="345" w:before="0" w:after="75"/>
        <w:textAlignment w:val="baseline"/>
        <w:rPr>
          <w:rFonts w:ascii="Times New Roman" w:hAnsi="Times New Roman" w:eastAsia="Times New Roman" w:cs="Times New Roman"/>
          <w:color w:val="000000" w:themeColor="text1"/>
          <w:sz w:val="40"/>
          <w:szCs w:val="40"/>
        </w:rPr>
      </w:pPr>
      <w:r>
        <w:rPr>
          <w:rFonts w:eastAsia="Times New Roman" w:cs="Times New Roman" w:ascii="Times New Roman" w:hAnsi="Times New Roman"/>
          <w:color w:val="000000" w:themeColor="text1"/>
          <w:sz w:val="40"/>
          <w:szCs w:val="40"/>
        </w:rPr>
        <w:tab/>
      </w:r>
    </w:p>
    <w:p>
      <w:pPr>
        <w:pStyle w:val="Normal"/>
        <w:rPr>
          <w:color w:val="000000" w:themeColor="text1"/>
          <w:sz w:val="40"/>
          <w:szCs w:val="40"/>
        </w:rPr>
      </w:pPr>
      <w:r>
        <w:rPr>
          <w:rFonts w:eastAsia="Times New Roman" w:cs="Times New Roman" w:ascii="Times New Roman" w:hAnsi="Times New Roman"/>
          <w:color w:val="000000" w:themeColor="text1"/>
          <w:sz w:val="40"/>
          <w:szCs w:val="40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40"/>
          <w:szCs w:val="40"/>
        </w:rPr>
        <w:t>Комплексный подход, различные формы обучения Центра обеспечивают наиболее эффективное обучение слушателей с минимальными сроками и минимальным отрывом от производственной деятельности</w:t>
      </w:r>
      <w:r>
        <w:rPr>
          <w:color w:val="000000" w:themeColor="text1"/>
          <w:sz w:val="40"/>
          <w:szCs w:val="40"/>
        </w:rPr>
        <w:t>.</w:t>
      </w:r>
    </w:p>
    <w:p>
      <w:pPr>
        <w:pStyle w:val="Normal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</w:r>
    </w:p>
    <w:tbl>
      <w:tblPr>
        <w:tblW w:w="10213" w:type="dxa"/>
        <w:jc w:val="left"/>
        <w:tblInd w:w="1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6529"/>
        <w:gridCol w:w="3683"/>
      </w:tblGrid>
      <w:tr>
        <w:trPr>
          <w:trHeight w:val="658" w:hRule="exact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>
                <w:rStyle w:val="213pt0pt100"/>
                <w:rFonts w:ascii="Times New Roman" w:hAnsi="Times New Roman"/>
                <w:sz w:val="36"/>
                <w:szCs w:val="36"/>
              </w:rPr>
              <w:t>Наименование программы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>
                <w:rStyle w:val="213pt0pt100"/>
                <w:rFonts w:ascii="Times New Roman" w:hAnsi="Times New Roman"/>
                <w:sz w:val="36"/>
                <w:szCs w:val="36"/>
              </w:rPr>
              <w:t>Количество часов</w:t>
            </w:r>
          </w:p>
        </w:tc>
      </w:tr>
      <w:tr>
        <w:trPr>
          <w:trHeight w:val="970" w:hRule="exact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6"/>
              <w:spacing w:before="0" w:after="14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«Стропальщик»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6"/>
              <w:spacing w:before="0" w:after="14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160 ч.</w:t>
            </w:r>
          </w:p>
        </w:tc>
      </w:tr>
    </w:tbl>
    <w:p>
      <w:pPr>
        <w:pStyle w:val="14"/>
        <w:keepNext w:val="true"/>
        <w:keepLines/>
        <w:shd w:val="clear" w:color="auto" w:fill="auto"/>
        <w:spacing w:lineRule="exact" w:line="440"/>
        <w:jc w:val="left"/>
        <w:rPr/>
      </w:pPr>
      <w:r>
        <w:rPr/>
      </w:r>
    </w:p>
    <w:p>
      <w:pPr>
        <w:pStyle w:val="Normal"/>
        <w:pBdr/>
        <w:rPr>
          <w:sz w:val="2"/>
          <w:szCs w:val="2"/>
        </w:rPr>
        <w:framePr w:w="11328" w:h="23" w:x="-393" w:y="1" w:wrap="through" w:vAnchor="text" w:hAnchor="text" w:hRule="exact"/>
      </w:pPr>
      <w:r>
        <w:rPr>
          <w:sz w:val="2"/>
          <w:szCs w:val="2"/>
        </w:rPr>
      </w:r>
    </w:p>
    <w:sectPr>
      <w:type w:val="nextPage"/>
      <w:pgSz w:w="11906" w:h="16838"/>
      <w:pgMar w:left="672" w:right="69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  <w:font w:name="Microsoft Sans Serif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8"/>
  <w:defaultTabStop w:val="708"/>
  <w:compat>
    <w:doNotExpandShiftReturn/>
  </w:compat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261e"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5f261e"/>
    <w:rPr>
      <w:color w:val="0066CC"/>
      <w:u w:val="single"/>
    </w:rPr>
  </w:style>
  <w:style w:type="character" w:styleId="2" w:customStyle="1">
    <w:name w:val="Основной текст (2)_"/>
    <w:basedOn w:val="DefaultParagraphFont"/>
    <w:link w:val="20"/>
    <w:qFormat/>
    <w:rsid w:val="005f261e"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spacing w:val="-10"/>
      <w:w w:val="75"/>
      <w:sz w:val="66"/>
      <w:szCs w:val="66"/>
      <w:u w:val="none"/>
    </w:rPr>
  </w:style>
  <w:style w:type="character" w:styleId="3" w:customStyle="1">
    <w:name w:val="Основной текст (3)_"/>
    <w:basedOn w:val="DefaultParagraphFont"/>
    <w:link w:val="30"/>
    <w:qFormat/>
    <w:rsid w:val="005f261e"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spacing w:val="0"/>
      <w:w w:val="80"/>
      <w:sz w:val="44"/>
      <w:szCs w:val="44"/>
      <w:u w:val="none"/>
    </w:rPr>
  </w:style>
  <w:style w:type="character" w:styleId="3Arial75pt100" w:customStyle="1">
    <w:name w:val="Основной текст (3) + Arial;7;5 pt;Не полужирный;Масштаб 100%"/>
    <w:basedOn w:val="3"/>
    <w:qFormat/>
    <w:rsid w:val="005f261e"/>
    <w:rPr>
      <w:rFonts w:ascii="Arial" w:hAnsi="Arial" w:eastAsia="Arial" w:cs="Arial"/>
      <w:b/>
      <w:bCs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3Arial60" w:customStyle="1">
    <w:name w:val="Основной текст (3) + Arial;Масштаб 60%"/>
    <w:basedOn w:val="3"/>
    <w:qFormat/>
    <w:rsid w:val="005f261e"/>
    <w:rPr>
      <w:rFonts w:ascii="Arial" w:hAnsi="Arial" w:eastAsia="Arial" w:cs="Arial"/>
      <w:b/>
      <w:bCs/>
      <w:color w:val="000000"/>
      <w:spacing w:val="0"/>
      <w:w w:val="60"/>
      <w:sz w:val="44"/>
      <w:szCs w:val="44"/>
      <w:u w:val="single"/>
      <w:lang w:val="ru-RU" w:eastAsia="ru-RU" w:bidi="ru-RU"/>
    </w:rPr>
  </w:style>
  <w:style w:type="character" w:styleId="4" w:customStyle="1">
    <w:name w:val="Основной текст (4)_"/>
    <w:basedOn w:val="DefaultParagraphFont"/>
    <w:link w:val="40"/>
    <w:qFormat/>
    <w:rsid w:val="005f261e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42"/>
      <w:szCs w:val="42"/>
      <w:u w:val="none"/>
    </w:rPr>
  </w:style>
  <w:style w:type="character" w:styleId="41" w:customStyle="1">
    <w:name w:val="Основной текст (4)"/>
    <w:basedOn w:val="4"/>
    <w:qFormat/>
    <w:rsid w:val="005f261e"/>
    <w:rPr>
      <w:color w:val="000000"/>
      <w:spacing w:val="0"/>
      <w:w w:val="100"/>
      <w:lang w:val="ru-RU" w:eastAsia="ru-RU" w:bidi="ru-RU"/>
    </w:rPr>
  </w:style>
  <w:style w:type="character" w:styleId="1" w:customStyle="1">
    <w:name w:val="Оглавление 1 Знак"/>
    <w:basedOn w:val="DefaultParagraphFont"/>
    <w:link w:val="10"/>
    <w:qFormat/>
    <w:rsid w:val="005f261e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42"/>
      <w:szCs w:val="42"/>
      <w:u w:val="none"/>
    </w:rPr>
  </w:style>
  <w:style w:type="character" w:styleId="22pt60" w:customStyle="1">
    <w:name w:val="Оглавление + 22 pt;Масштаб 60%"/>
    <w:basedOn w:val="1"/>
    <w:qFormat/>
    <w:rsid w:val="005f261e"/>
    <w:rPr>
      <w:b/>
      <w:bCs/>
      <w:color w:val="000000"/>
      <w:spacing w:val="0"/>
      <w:w w:val="60"/>
      <w:sz w:val="44"/>
      <w:szCs w:val="44"/>
      <w:lang w:val="ru-RU" w:eastAsia="ru-RU" w:bidi="ru-RU"/>
    </w:rPr>
  </w:style>
  <w:style w:type="character" w:styleId="11" w:customStyle="1">
    <w:name w:val="Заголовок №1_"/>
    <w:basedOn w:val="DefaultParagraphFont"/>
    <w:link w:val="12"/>
    <w:qFormat/>
    <w:rsid w:val="005f261e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42"/>
      <w:szCs w:val="42"/>
      <w:u w:val="none"/>
    </w:rPr>
  </w:style>
  <w:style w:type="character" w:styleId="12" w:customStyle="1">
    <w:name w:val="Заголовок №1"/>
    <w:basedOn w:val="11"/>
    <w:qFormat/>
    <w:rsid w:val="005f261e"/>
    <w:rPr>
      <w:color w:val="000000"/>
      <w:spacing w:val="0"/>
      <w:w w:val="100"/>
      <w:lang w:val="ru-RU" w:eastAsia="ru-RU" w:bidi="ru-RU"/>
    </w:rPr>
  </w:style>
  <w:style w:type="character" w:styleId="215pt0pt100" w:customStyle="1">
    <w:name w:val="Основной текст (2) + 15 pt;Интервал 0 pt;Масштаб 100%"/>
    <w:basedOn w:val="2"/>
    <w:qFormat/>
    <w:rsid w:val="005f261e"/>
    <w:rPr>
      <w:b/>
      <w:bCs/>
      <w:color w:val="000000"/>
      <w:spacing w:val="0"/>
      <w:w w:val="100"/>
      <w:sz w:val="30"/>
      <w:szCs w:val="30"/>
      <w:lang w:val="ru-RU" w:eastAsia="ru-RU" w:bidi="ru-RU"/>
    </w:rPr>
  </w:style>
  <w:style w:type="character" w:styleId="215pt0pt1001" w:customStyle="1">
    <w:name w:val="Основной текст (2) + 15 pt;Не полужирный;Интервал 0 pt;Масштаб 100%"/>
    <w:basedOn w:val="2"/>
    <w:qFormat/>
    <w:rsid w:val="005f261e"/>
    <w:rPr>
      <w:b/>
      <w:bCs/>
      <w:color w:val="000000"/>
      <w:spacing w:val="0"/>
      <w:w w:val="100"/>
      <w:sz w:val="30"/>
      <w:szCs w:val="30"/>
      <w:lang w:val="ru-RU" w:eastAsia="ru-RU" w:bidi="ru-RU"/>
    </w:rPr>
  </w:style>
  <w:style w:type="character" w:styleId="2Arial21pt0pt100" w:customStyle="1">
    <w:name w:val="Основной текст (2) + Arial;21 pt;Интервал 0 pt;Масштаб 100%"/>
    <w:basedOn w:val="2"/>
    <w:qFormat/>
    <w:rsid w:val="005f261e"/>
    <w:rPr>
      <w:rFonts w:ascii="Arial" w:hAnsi="Arial" w:eastAsia="Arial" w:cs="Arial"/>
      <w:b/>
      <w:bCs/>
      <w:color w:val="000000"/>
      <w:spacing w:val="0"/>
      <w:w w:val="100"/>
      <w:sz w:val="42"/>
      <w:szCs w:val="42"/>
      <w:lang w:val="ru-RU" w:eastAsia="ru-RU" w:bidi="ru-RU"/>
    </w:rPr>
  </w:style>
  <w:style w:type="character" w:styleId="213pt0pt100" w:customStyle="1">
    <w:name w:val="Основной текст (2) + 13 pt;Интервал 0 pt;Масштаб 100%"/>
    <w:basedOn w:val="2"/>
    <w:qFormat/>
    <w:rsid w:val="00e51355"/>
    <w:rPr>
      <w:color w:val="000000"/>
      <w:spacing w:val="0"/>
      <w:w w:val="100"/>
      <w:sz w:val="26"/>
      <w:szCs w:val="26"/>
      <w:lang w:val="ru-RU" w:eastAsia="ru-RU" w:bidi="ru-RU"/>
    </w:rPr>
  </w:style>
  <w:style w:type="character" w:styleId="3MicrosoftSansSerif75pt100">
    <w:name w:val="Основной текст (3) + Microsoft Sans Serif;7;5 pt;Не полужирный;Масштаб 100%"/>
    <w:basedOn w:val="3"/>
    <w:qFormat/>
    <w:rPr>
      <w:rFonts w:ascii="Microsoft Sans Serif" w:hAnsi="Microsoft Sans Serif" w:eastAsia="Microsoft Sans Serif" w:cs="Microsoft Sans Serif"/>
      <w:b/>
      <w:bCs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3ArialUnicodeMS60">
    <w:name w:val="Основной текст (3) + Arial Unicode MS;Не полужирный;Масштаб 60%"/>
    <w:basedOn w:val="3"/>
    <w:qFormat/>
    <w:rPr>
      <w:rFonts w:ascii="Arial Unicode MS" w:hAnsi="Arial Unicode MS" w:eastAsia="Arial Unicode MS" w:cs="Arial Unicode MS"/>
      <w:b/>
      <w:bCs/>
      <w:color w:val="000000"/>
      <w:spacing w:val="0"/>
      <w:w w:val="60"/>
      <w:sz w:val="44"/>
      <w:szCs w:val="44"/>
      <w:u w:val="single"/>
      <w:lang w:val="ru-RU" w:eastAsia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(2)"/>
    <w:basedOn w:val="Normal"/>
    <w:link w:val="2"/>
    <w:qFormat/>
    <w:rsid w:val="005f261e"/>
    <w:pPr>
      <w:shd w:val="clear" w:color="auto" w:fill="FFFFFF"/>
      <w:spacing w:lineRule="exact" w:line="864"/>
      <w:jc w:val="center"/>
    </w:pPr>
    <w:rPr>
      <w:rFonts w:ascii="Arial Narrow" w:hAnsi="Arial Narrow" w:eastAsia="Arial Narrow" w:cs="Arial Narrow"/>
      <w:b/>
      <w:bCs/>
      <w:spacing w:val="-10"/>
      <w:w w:val="75"/>
      <w:sz w:val="66"/>
      <w:szCs w:val="66"/>
    </w:rPr>
  </w:style>
  <w:style w:type="paragraph" w:styleId="31" w:customStyle="1">
    <w:name w:val="Основной текст (3)"/>
    <w:basedOn w:val="Normal"/>
    <w:link w:val="3"/>
    <w:qFormat/>
    <w:rsid w:val="005f261e"/>
    <w:pPr>
      <w:shd w:val="clear" w:color="auto" w:fill="FFFFFF"/>
      <w:spacing w:lineRule="auto" w:line="240" w:before="0" w:after="180"/>
    </w:pPr>
    <w:rPr>
      <w:rFonts w:ascii="Arial Narrow" w:hAnsi="Arial Narrow" w:eastAsia="Arial Narrow" w:cs="Arial Narrow"/>
      <w:b/>
      <w:bCs/>
      <w:w w:val="80"/>
      <w:sz w:val="44"/>
      <w:szCs w:val="44"/>
    </w:rPr>
  </w:style>
  <w:style w:type="paragraph" w:styleId="42" w:customStyle="1">
    <w:name w:val="Основной текст (4)"/>
    <w:basedOn w:val="Normal"/>
    <w:link w:val="4"/>
    <w:qFormat/>
    <w:rsid w:val="005f261e"/>
    <w:pPr>
      <w:shd w:val="clear" w:color="auto" w:fill="FFFFFF"/>
      <w:spacing w:lineRule="auto" w:line="240" w:before="1800" w:after="660"/>
      <w:jc w:val="center"/>
    </w:pPr>
    <w:rPr>
      <w:rFonts w:ascii="Arial" w:hAnsi="Arial" w:eastAsia="Arial" w:cs="Arial"/>
      <w:b/>
      <w:bCs/>
      <w:sz w:val="42"/>
      <w:szCs w:val="42"/>
    </w:rPr>
  </w:style>
  <w:style w:type="paragraph" w:styleId="13">
    <w:name w:val="TOC 1"/>
    <w:basedOn w:val="Normal"/>
    <w:link w:val="1"/>
    <w:autoRedefine/>
    <w:rsid w:val="005f261e"/>
    <w:pPr>
      <w:shd w:val="clear" w:color="auto" w:fill="FFFFFF"/>
      <w:spacing w:lineRule="exact" w:line="816" w:before="660" w:after="0"/>
      <w:jc w:val="both"/>
    </w:pPr>
    <w:rPr>
      <w:rFonts w:ascii="Arial" w:hAnsi="Arial" w:eastAsia="Arial" w:cs="Arial"/>
      <w:b/>
      <w:bCs/>
      <w:sz w:val="42"/>
      <w:szCs w:val="42"/>
    </w:rPr>
  </w:style>
  <w:style w:type="paragraph" w:styleId="14" w:customStyle="1">
    <w:name w:val="Заголовок №1"/>
    <w:basedOn w:val="Normal"/>
    <w:link w:val="11"/>
    <w:qFormat/>
    <w:rsid w:val="005f261e"/>
    <w:pPr>
      <w:shd w:val="clear" w:color="auto" w:fill="FFFFFF"/>
      <w:spacing w:lineRule="auto" w:line="240"/>
      <w:jc w:val="center"/>
      <w:outlineLvl w:val="0"/>
    </w:pPr>
    <w:rPr>
      <w:rFonts w:ascii="Arial" w:hAnsi="Arial" w:eastAsia="Arial" w:cs="Arial"/>
      <w:b/>
      <w:bCs/>
      <w:sz w:val="42"/>
      <w:szCs w:val="42"/>
    </w:rPr>
  </w:style>
  <w:style w:type="paragraph" w:styleId="NormalWeb">
    <w:name w:val="Normal (Web)"/>
    <w:basedOn w:val="Normal"/>
    <w:uiPriority w:val="99"/>
    <w:unhideWhenUsed/>
    <w:qFormat/>
    <w:rsid w:val="00e51355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5271" w:leader="none"/>
        <w:tab w:val="right" w:pos="10543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LibreOffice/6.4.7.2$Linux_X86_64 LibreOffice_project/40$Build-2</Application>
  <Pages>2</Pages>
  <Words>140</Words>
  <Characters>1126</Characters>
  <CharactersWithSpaces>1256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2021-09-06T07:43:00Z</dcterms:created>
  <dc:creator>Андрей Соин</dc:creator>
  <dc:description/>
  <dc:language>ru-RU</dc:language>
  <cp:lastModifiedBy/>
  <dcterms:modified xsi:type="dcterms:W3CDTF">2021-09-13T00:20:59Z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